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F3A" w:rsidRDefault="00C37F3A" w:rsidP="00C37F3A">
      <w:pPr>
        <w:spacing w:line="580" w:lineRule="exact"/>
        <w:jc w:val="center"/>
        <w:rPr>
          <w:rFonts w:ascii="宋体" w:hAnsi="宋体" w:hint="eastAsia"/>
          <w:b/>
          <w:bCs/>
          <w:sz w:val="28"/>
          <w:szCs w:val="28"/>
        </w:rPr>
      </w:pPr>
      <w:bookmarkStart w:id="0" w:name="_GoBack"/>
      <w:r>
        <w:rPr>
          <w:rFonts w:ascii="宋体" w:hAnsi="宋体"/>
          <w:b/>
          <w:bCs/>
          <w:sz w:val="28"/>
          <w:szCs w:val="28"/>
        </w:rPr>
        <w:t>马鞍山师范高等专科学校2021年分类招生</w:t>
      </w:r>
      <w:proofErr w:type="gramStart"/>
      <w:r>
        <w:rPr>
          <w:rFonts w:ascii="宋体" w:hAnsi="宋体"/>
          <w:b/>
          <w:bCs/>
          <w:sz w:val="28"/>
          <w:szCs w:val="28"/>
        </w:rPr>
        <w:t>考试线</w:t>
      </w:r>
      <w:proofErr w:type="gramEnd"/>
      <w:r>
        <w:rPr>
          <w:rFonts w:ascii="宋体" w:hAnsi="宋体"/>
          <w:b/>
          <w:bCs/>
          <w:sz w:val="28"/>
          <w:szCs w:val="28"/>
        </w:rPr>
        <w:t>上考试</w:t>
      </w:r>
    </w:p>
    <w:p w:rsidR="00C37F3A" w:rsidRDefault="00C37F3A" w:rsidP="00C37F3A">
      <w:pPr>
        <w:spacing w:line="58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系统使用手册（手机端）</w:t>
      </w:r>
    </w:p>
    <w:bookmarkEnd w:id="0"/>
    <w:p w:rsidR="00C37F3A" w:rsidRDefault="00C37F3A" w:rsidP="00C37F3A">
      <w:pPr>
        <w:pStyle w:val="a3"/>
        <w:numPr>
          <w:ilvl w:val="0"/>
          <w:numId w:val="1"/>
        </w:numPr>
        <w:spacing w:line="580" w:lineRule="exact"/>
        <w:ind w:firstLineChars="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安装与登录</w:t>
      </w:r>
    </w:p>
    <w:p w:rsidR="00C37F3A" w:rsidRDefault="00C37F3A" w:rsidP="00C37F3A">
      <w:pPr>
        <w:spacing w:line="58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/>
          <w:sz w:val="24"/>
        </w:rPr>
        <w:t>安装</w:t>
      </w:r>
      <w:r>
        <w:rPr>
          <w:rFonts w:ascii="宋体" w:hAnsi="宋体" w:hint="eastAsia"/>
          <w:sz w:val="24"/>
        </w:rPr>
        <w:t>学习通</w:t>
      </w:r>
    </w:p>
    <w:p w:rsidR="00C37F3A" w:rsidRDefault="00C37F3A" w:rsidP="00C37F3A">
      <w:pPr>
        <w:widowControl/>
        <w:spacing w:line="580" w:lineRule="exact"/>
        <w:ind w:firstLineChars="200" w:firstLine="480"/>
        <w:jc w:val="left"/>
        <w:rPr>
          <w:rFonts w:ascii="宋体" w:hAnsi="宋体" w:cs="Times New Roman"/>
          <w:sz w:val="24"/>
        </w:rPr>
      </w:pPr>
      <w:r>
        <w:rPr>
          <w:rFonts w:ascii="宋体" w:hAnsi="宋体"/>
          <w:sz w:val="24"/>
        </w:rPr>
        <w:t>马鞍山师范高等专科学校线上考试系统支持</w:t>
      </w:r>
      <w:r>
        <w:rPr>
          <w:rFonts w:ascii="宋体" w:hAnsi="宋体" w:cs="Times New Roman" w:hint="eastAsia"/>
          <w:sz w:val="24"/>
        </w:rPr>
        <w:t>Android和IOS两大移动操作系统</w:t>
      </w:r>
      <w:r>
        <w:rPr>
          <w:rFonts w:ascii="宋体" w:hAnsi="宋体" w:cs="Times New Roman"/>
          <w:sz w:val="24"/>
        </w:rPr>
        <w:t>，可通过以下两种方式下载安装。</w:t>
      </w:r>
    </w:p>
    <w:p w:rsidR="00C37F3A" w:rsidRDefault="00C37F3A" w:rsidP="00C37F3A">
      <w:pPr>
        <w:adjustRightInd w:val="0"/>
        <w:snapToGrid w:val="0"/>
        <w:spacing w:line="580" w:lineRule="exact"/>
        <w:ind w:firstLineChars="150" w:firstLine="36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sz w:val="24"/>
        </w:rPr>
        <w:t>（1）应用市场搜索“学习通”，查找到图标为</w:t>
      </w:r>
      <w:r>
        <w:rPr>
          <w:noProof/>
          <w:sz w:val="28"/>
          <w:szCs w:val="28"/>
        </w:rPr>
        <w:drawing>
          <wp:inline distT="0" distB="0" distL="0" distR="0" wp14:anchorId="084D8C4C" wp14:editId="220BE693">
            <wp:extent cx="330200" cy="330200"/>
            <wp:effectExtent l="0" t="0" r="0" b="0"/>
            <wp:docPr id="102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>的App，</w:t>
      </w:r>
      <w:r>
        <w:rPr>
          <w:rFonts w:ascii="宋体" w:hAnsi="宋体" w:cs="宋体" w:hint="eastAsia"/>
          <w:b/>
          <w:bCs/>
          <w:sz w:val="24"/>
        </w:rPr>
        <w:t>下载最新版本（4</w:t>
      </w:r>
      <w:r>
        <w:rPr>
          <w:rFonts w:ascii="宋体" w:hAnsi="宋体" w:cs="宋体"/>
          <w:b/>
          <w:bCs/>
          <w:sz w:val="24"/>
        </w:rPr>
        <w:t>.8</w:t>
      </w:r>
      <w:r>
        <w:rPr>
          <w:rFonts w:ascii="宋体" w:hAnsi="宋体" w:cs="宋体" w:hint="eastAsia"/>
          <w:b/>
          <w:bCs/>
          <w:sz w:val="24"/>
        </w:rPr>
        <w:t>以上版本）</w:t>
      </w:r>
      <w:r>
        <w:rPr>
          <w:rFonts w:ascii="宋体" w:hAnsi="宋体" w:cs="宋体" w:hint="eastAsia"/>
          <w:sz w:val="24"/>
        </w:rPr>
        <w:t>并安装。</w:t>
      </w:r>
      <w:hyperlink r:id="rId7" w:anchor="point_4" w:history="1"/>
    </w:p>
    <w:p w:rsidR="00C37F3A" w:rsidRDefault="00C37F3A" w:rsidP="00C37F3A">
      <w:pPr>
        <w:tabs>
          <w:tab w:val="left" w:pos="611"/>
        </w:tabs>
        <w:spacing w:line="580" w:lineRule="exact"/>
        <w:ind w:firstLineChars="150" w:firstLine="360"/>
        <w:rPr>
          <w:rFonts w:ascii="宋体" w:hAnsi="宋体"/>
          <w:sz w:val="24"/>
        </w:rPr>
      </w:pPr>
      <w:r>
        <w:rPr>
          <w:rFonts w:ascii="宋体" w:hAnsi="宋体" w:cs="宋体" w:hint="eastAsia"/>
          <w:sz w:val="24"/>
        </w:rPr>
        <w:t>（2）扫描下面的二维码，跳转到对应链接下载App</w:t>
      </w:r>
      <w:r>
        <w:rPr>
          <w:rFonts w:ascii="宋体" w:hAnsi="宋体" w:cs="宋体" w:hint="eastAsia"/>
          <w:b/>
          <w:bCs/>
          <w:sz w:val="24"/>
        </w:rPr>
        <w:t>最新版本（4</w:t>
      </w:r>
      <w:r>
        <w:rPr>
          <w:rFonts w:ascii="宋体" w:hAnsi="宋体" w:cs="宋体"/>
          <w:b/>
          <w:bCs/>
          <w:sz w:val="24"/>
        </w:rPr>
        <w:t>.8</w:t>
      </w:r>
      <w:r>
        <w:rPr>
          <w:rFonts w:ascii="宋体" w:hAnsi="宋体" w:cs="宋体" w:hint="eastAsia"/>
          <w:b/>
          <w:bCs/>
          <w:sz w:val="24"/>
        </w:rPr>
        <w:t>以上版本）</w:t>
      </w:r>
      <w:r>
        <w:rPr>
          <w:rFonts w:ascii="宋体" w:hAnsi="宋体" w:cs="宋体" w:hint="eastAsia"/>
          <w:sz w:val="24"/>
        </w:rPr>
        <w:t>并安装（如</w:t>
      </w:r>
      <w:proofErr w:type="gramStart"/>
      <w:r>
        <w:rPr>
          <w:rFonts w:ascii="宋体" w:hAnsi="宋体" w:cs="宋体" w:hint="eastAsia"/>
          <w:sz w:val="24"/>
        </w:rPr>
        <w:t>用微信扫描</w:t>
      </w:r>
      <w:proofErr w:type="gramEnd"/>
      <w:r>
        <w:rPr>
          <w:rFonts w:ascii="宋体" w:hAnsi="宋体" w:cs="宋体" w:hint="eastAsia"/>
          <w:sz w:val="24"/>
        </w:rPr>
        <w:t>二</w:t>
      </w:r>
      <w:proofErr w:type="gramStart"/>
      <w:r>
        <w:rPr>
          <w:rFonts w:ascii="宋体" w:hAnsi="宋体" w:cs="宋体" w:hint="eastAsia"/>
          <w:sz w:val="24"/>
        </w:rPr>
        <w:t>维码请</w:t>
      </w:r>
      <w:proofErr w:type="gramEnd"/>
      <w:r>
        <w:rPr>
          <w:rFonts w:ascii="宋体" w:hAnsi="宋体" w:cs="宋体" w:hint="eastAsia"/>
          <w:sz w:val="24"/>
        </w:rPr>
        <w:t>选择在浏览器打开）。</w:t>
      </w:r>
    </w:p>
    <w:p w:rsidR="00C37F3A" w:rsidRDefault="00C37F3A" w:rsidP="00C37F3A">
      <w:pPr>
        <w:tabs>
          <w:tab w:val="left" w:pos="611"/>
        </w:tabs>
        <w:spacing w:line="580" w:lineRule="exact"/>
        <w:ind w:firstLineChars="150" w:firstLine="360"/>
        <w:rPr>
          <w:rFonts w:ascii="宋体" w:hAnsi="宋体"/>
          <w:sz w:val="24"/>
        </w:rPr>
      </w:pPr>
    </w:p>
    <w:p w:rsidR="00C37F3A" w:rsidRDefault="00C37F3A" w:rsidP="00C37F3A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B71F09" wp14:editId="3D2E82FF">
            <wp:extent cx="2832100" cy="2628900"/>
            <wp:effectExtent l="0" t="0" r="12700" b="12700"/>
            <wp:docPr id="102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832100" cy="262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jc w:val="center"/>
        <w:rPr>
          <w:sz w:val="28"/>
          <w:szCs w:val="28"/>
        </w:rPr>
      </w:pPr>
    </w:p>
    <w:p w:rsidR="00C37F3A" w:rsidRDefault="00C37F3A" w:rsidP="00C37F3A">
      <w:pPr>
        <w:adjustRightInd w:val="0"/>
        <w:snapToGrid w:val="0"/>
        <w:spacing w:line="58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sz w:val="24"/>
        </w:rPr>
        <w:t>注意：Android系统用户通过两种方式下载安装时若提示“未知应用来源”，请确认继续安装；IOS系统用户安装时需要动态验证，按照系统提示进行操作即可。</w:t>
      </w:r>
    </w:p>
    <w:p w:rsidR="00C37F3A" w:rsidRDefault="00C37F3A" w:rsidP="00C37F3A">
      <w:pPr>
        <w:widowControl/>
        <w:spacing w:line="58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/>
          <w:sz w:val="24"/>
        </w:rPr>
        <w:t>登录学习通</w:t>
      </w:r>
    </w:p>
    <w:p w:rsidR="00C37F3A" w:rsidRDefault="00C37F3A" w:rsidP="00C37F3A">
      <w:pPr>
        <w:widowControl/>
        <w:spacing w:line="580" w:lineRule="exact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（1）</w:t>
      </w:r>
      <w:r>
        <w:rPr>
          <w:rFonts w:ascii="宋体" w:hAnsi="宋体"/>
          <w:sz w:val="24"/>
        </w:rPr>
        <w:t>选择“其他登录方式”，依次输入“马鞍山师范高等专科学校”、“考生号”、“身份证后六位”，点击登录（备注：若身份证后六位中出现字母X，一律输入小写x即可）</w:t>
      </w:r>
      <w:r>
        <w:rPr>
          <w:rFonts w:ascii="宋体" w:hAnsi="宋体" w:hint="eastAsia"/>
          <w:sz w:val="24"/>
        </w:rPr>
        <w:t>。</w:t>
      </w:r>
    </w:p>
    <w:p w:rsidR="00C37F3A" w:rsidRDefault="00C37F3A" w:rsidP="00C37F3A">
      <w:pPr>
        <w:widowControl/>
        <w:spacing w:line="580" w:lineRule="exact"/>
        <w:ind w:firstLineChars="150" w:firstLine="360"/>
        <w:rPr>
          <w:rFonts w:ascii="宋体" w:hAnsi="宋体"/>
          <w:sz w:val="24"/>
        </w:rPr>
      </w:pPr>
    </w:p>
    <w:p w:rsidR="00C37F3A" w:rsidRDefault="00C37F3A" w:rsidP="00C37F3A">
      <w:pPr>
        <w:widowControl/>
      </w:pPr>
      <w:r>
        <w:rPr>
          <w:noProof/>
        </w:rPr>
        <w:drawing>
          <wp:inline distT="0" distB="0" distL="0" distR="0" wp14:anchorId="2DBAB07A" wp14:editId="6E111142">
            <wp:extent cx="2590800" cy="4862195"/>
            <wp:effectExtent l="12700" t="12700" r="12700" b="27305"/>
            <wp:docPr id="102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9" cstate="print"/>
                    <a:srcRect t="10556"/>
                    <a:stretch/>
                  </pic:blipFill>
                  <pic:spPr>
                    <a:xfrm>
                      <a:off x="0" y="0"/>
                      <a:ext cx="2590800" cy="486219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D0021F" wp14:editId="09EE1D62">
            <wp:extent cx="2489200" cy="4889500"/>
            <wp:effectExtent l="0" t="0" r="6350" b="6350"/>
            <wp:docPr id="1029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489200" cy="4889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spacing w:line="580" w:lineRule="exact"/>
        <w:ind w:firstLineChars="150" w:firstLine="360"/>
        <w:rPr>
          <w:rFonts w:ascii="宋体" w:hAnsi="宋体"/>
          <w:sz w:val="24"/>
        </w:rPr>
      </w:pPr>
    </w:p>
    <w:p w:rsidR="00C37F3A" w:rsidRDefault="00C37F3A" w:rsidP="00C37F3A">
      <w:pPr>
        <w:pStyle w:val="a3"/>
        <w:widowControl/>
        <w:numPr>
          <w:ilvl w:val="0"/>
          <w:numId w:val="2"/>
        </w:numPr>
        <w:spacing w:line="580" w:lineRule="exact"/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完善信息处，请务必</w:t>
      </w:r>
      <w:proofErr w:type="gramStart"/>
      <w:r>
        <w:rPr>
          <w:rFonts w:ascii="宋体" w:hAnsi="宋体"/>
          <w:sz w:val="24"/>
        </w:rPr>
        <w:t>点击点击</w:t>
      </w:r>
      <w:proofErr w:type="gramEnd"/>
      <w:r>
        <w:rPr>
          <w:rFonts w:ascii="宋体" w:hAnsi="宋体"/>
          <w:sz w:val="24"/>
        </w:rPr>
        <w:t>“跳过” ！</w:t>
      </w:r>
    </w:p>
    <w:p w:rsidR="00C37F3A" w:rsidRDefault="00C37F3A" w:rsidP="00C37F3A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0931C66" wp14:editId="46B536B1">
            <wp:extent cx="3415665" cy="4768215"/>
            <wp:effectExtent l="12700" t="12700" r="26035" b="19685"/>
            <wp:docPr id="1030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11" cstate="print"/>
                    <a:srcRect b="32352"/>
                    <a:stretch/>
                  </pic:blipFill>
                  <pic:spPr>
                    <a:xfrm>
                      <a:off x="0" y="0"/>
                      <a:ext cx="3415665" cy="47682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spacing w:line="580" w:lineRule="exact"/>
        <w:rPr>
          <w:rFonts w:ascii="宋体" w:hAnsi="宋体"/>
          <w:sz w:val="24"/>
        </w:rPr>
      </w:pPr>
    </w:p>
    <w:p w:rsidR="00C37F3A" w:rsidRDefault="00C37F3A" w:rsidP="00C37F3A">
      <w:pPr>
        <w:widowControl/>
        <w:spacing w:line="580" w:lineRule="exact"/>
        <w:ind w:firstLineChars="196" w:firstLine="47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二、考试</w:t>
      </w:r>
    </w:p>
    <w:p w:rsidR="00C37F3A" w:rsidRDefault="00C37F3A" w:rsidP="00C37F3A">
      <w:pPr>
        <w:widowControl/>
        <w:spacing w:line="58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/>
          <w:sz w:val="24"/>
        </w:rPr>
        <w:t>点击最下方“消息”，后点击“收件箱”；找到“考试通知”，点击进入</w:t>
      </w:r>
      <w:r>
        <w:rPr>
          <w:rFonts w:ascii="宋体" w:hAnsi="宋体" w:hint="eastAsia"/>
          <w:sz w:val="24"/>
        </w:rPr>
        <w:t>。</w:t>
      </w:r>
    </w:p>
    <w:p w:rsidR="00C37F3A" w:rsidRDefault="00C37F3A" w:rsidP="00C37F3A">
      <w:pPr>
        <w:widowControl/>
      </w:pPr>
      <w:r>
        <w:rPr>
          <w:noProof/>
        </w:rPr>
        <w:lastRenderedPageBreak/>
        <w:drawing>
          <wp:inline distT="0" distB="0" distL="0" distR="0" wp14:anchorId="64C5C03A" wp14:editId="116C5AB9">
            <wp:extent cx="2649855" cy="5067935"/>
            <wp:effectExtent l="12700" t="12700" r="29845" b="24765"/>
            <wp:docPr id="1031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12" cstate="print"/>
                    <a:srcRect t="845"/>
                    <a:stretch/>
                  </pic:blipFill>
                  <pic:spPr>
                    <a:xfrm>
                      <a:off x="0" y="0"/>
                      <a:ext cx="2649855" cy="506793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E12308" wp14:editId="4C09A9BF">
            <wp:extent cx="2482850" cy="5076825"/>
            <wp:effectExtent l="12700" t="12700" r="19050" b="15875"/>
            <wp:docPr id="1032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482850" cy="50768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spacing w:line="580" w:lineRule="exact"/>
      </w:pPr>
    </w:p>
    <w:p w:rsidR="00C37F3A" w:rsidRDefault="00C37F3A" w:rsidP="00C37F3A">
      <w:pPr>
        <w:widowControl/>
        <w:spacing w:line="58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/>
          <w:sz w:val="24"/>
        </w:rPr>
        <w:t>点击考试按钮，阅读并同意考生承诺后，点击“开始考试”</w:t>
      </w:r>
      <w:r>
        <w:rPr>
          <w:rFonts w:ascii="宋体" w:hAnsi="宋体" w:hint="eastAsia"/>
          <w:sz w:val="24"/>
        </w:rPr>
        <w:t>。</w:t>
      </w:r>
    </w:p>
    <w:p w:rsidR="00C37F3A" w:rsidRDefault="00C37F3A" w:rsidP="00C37F3A">
      <w:pPr>
        <w:widowControl/>
        <w:tabs>
          <w:tab w:val="left" w:pos="6028"/>
        </w:tabs>
      </w:pPr>
      <w:r>
        <w:rPr>
          <w:noProof/>
        </w:rPr>
        <w:lastRenderedPageBreak/>
        <w:drawing>
          <wp:inline distT="0" distB="0" distL="0" distR="0" wp14:anchorId="656B0997" wp14:editId="565BC04B">
            <wp:extent cx="2575560" cy="5109210"/>
            <wp:effectExtent l="12700" t="12700" r="27940" b="34290"/>
            <wp:docPr id="1033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575560" cy="510921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ECE04E" wp14:editId="5265C8C2">
            <wp:extent cx="2571750" cy="5143500"/>
            <wp:effectExtent l="0" t="0" r="0" b="0"/>
            <wp:docPr id="103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571750" cy="514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tabs>
          <w:tab w:val="left" w:pos="6028"/>
        </w:tabs>
      </w:pPr>
    </w:p>
    <w:p w:rsidR="00C37F3A" w:rsidRDefault="00C37F3A" w:rsidP="00C37F3A">
      <w:pPr>
        <w:widowControl/>
        <w:numPr>
          <w:ilvl w:val="0"/>
          <w:numId w:val="1"/>
        </w:numPr>
        <w:tabs>
          <w:tab w:val="left" w:pos="6028"/>
        </w:tabs>
      </w:pPr>
      <w:r>
        <w:br w:type="page"/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3.</w:t>
      </w:r>
      <w:r>
        <w:rPr>
          <w:rFonts w:ascii="宋体" w:hAnsi="宋体"/>
          <w:sz w:val="24"/>
        </w:rPr>
        <w:t>进行人脸识别，并根据系统口令进行“眨眼”等动作，识别成功后点击“‘确认”</w:t>
      </w:r>
      <w:r>
        <w:rPr>
          <w:rFonts w:ascii="宋体" w:hAnsi="宋体" w:hint="eastAsia"/>
          <w:sz w:val="24"/>
        </w:rPr>
        <w:t>。</w:t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rPr>
          <w:rFonts w:ascii="宋体" w:hAnsi="宋体"/>
          <w:sz w:val="24"/>
        </w:rPr>
      </w:pPr>
    </w:p>
    <w:p w:rsidR="00C37F3A" w:rsidRDefault="00C37F3A" w:rsidP="00C37F3A">
      <w:pPr>
        <w:widowControl/>
        <w:tabs>
          <w:tab w:val="left" w:pos="6028"/>
        </w:tabs>
      </w:pPr>
      <w:r>
        <w:rPr>
          <w:noProof/>
        </w:rPr>
        <w:drawing>
          <wp:inline distT="0" distB="0" distL="0" distR="0" wp14:anchorId="1D4891B3" wp14:editId="040A4C3C">
            <wp:extent cx="2553970" cy="5039995"/>
            <wp:effectExtent l="12700" t="12700" r="24130" b="27305"/>
            <wp:docPr id="1035" name="图片 17" descr="FA50F703BC441D4CABBECC917A82AF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553970" cy="503999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1B42DC" wp14:editId="22E0BA14">
            <wp:extent cx="2590800" cy="5045710"/>
            <wp:effectExtent l="12700" t="12700" r="12700" b="21590"/>
            <wp:docPr id="1036" name="图片 18" descr="82CCC6BF7D9C2E2677494FA42FA044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590800" cy="504571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tabs>
          <w:tab w:val="left" w:pos="6028"/>
        </w:tabs>
      </w:pPr>
    </w:p>
    <w:p w:rsidR="00C37F3A" w:rsidRDefault="00C37F3A" w:rsidP="00C37F3A">
      <w:pPr>
        <w:widowControl/>
        <w:tabs>
          <w:tab w:val="left" w:pos="6028"/>
        </w:tabs>
      </w:pPr>
      <w:r>
        <w:br w:type="page"/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4.开始答题并交卷。每题选择正确答案点击该选项即可，到最后一题时系统会提示“已经是最后一题了”，可以点击复查交卷进行答题情况核查。</w:t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jc w:val="left"/>
        <w:rPr>
          <w:rFonts w:ascii="宋体" w:hAnsi="宋体"/>
          <w:sz w:val="24"/>
        </w:rPr>
      </w:pPr>
    </w:p>
    <w:p w:rsidR="00C37F3A" w:rsidRDefault="00C37F3A" w:rsidP="00C37F3A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8339D7" wp14:editId="7F4EA78C">
            <wp:extent cx="2541905" cy="5244465"/>
            <wp:effectExtent l="12700" t="12700" r="36195" b="26035"/>
            <wp:docPr id="1037" name="图片 19" descr="6437C1F1325DEFD660A017CC796D78F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541905" cy="524446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77EA827" wp14:editId="21058EDA">
            <wp:extent cx="2554605" cy="5238750"/>
            <wp:effectExtent l="12700" t="12700" r="23495" b="31750"/>
            <wp:docPr id="1038" name="图片 20" descr="2147A18C4D0511A2FE700EB084982BF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554605" cy="52387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tabs>
          <w:tab w:val="left" w:pos="6028"/>
        </w:tabs>
        <w:jc w:val="left"/>
        <w:rPr>
          <w:sz w:val="28"/>
          <w:szCs w:val="28"/>
        </w:rPr>
      </w:pPr>
    </w:p>
    <w:p w:rsidR="00C37F3A" w:rsidRDefault="00C37F3A" w:rsidP="00C37F3A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5.核查作答情况时，可修改选择答案。确认无误后，点击最上方“交卷”按钮，并确认提交（若存在未作答题目，系统会提示，请注意核查）。</w:t>
      </w:r>
    </w:p>
    <w:p w:rsidR="00C37F3A" w:rsidRDefault="00C37F3A" w:rsidP="00C37F3A">
      <w:pPr>
        <w:widowControl/>
        <w:tabs>
          <w:tab w:val="left" w:pos="6028"/>
        </w:tabs>
        <w:spacing w:line="580" w:lineRule="exact"/>
        <w:ind w:firstLineChars="200" w:firstLine="480"/>
        <w:jc w:val="left"/>
        <w:rPr>
          <w:rFonts w:ascii="宋体" w:hAnsi="宋体"/>
          <w:sz w:val="24"/>
        </w:rPr>
      </w:pPr>
    </w:p>
    <w:p w:rsidR="00C37F3A" w:rsidRDefault="00C37F3A" w:rsidP="00C37F3A">
      <w:pPr>
        <w:widowControl/>
        <w:tabs>
          <w:tab w:val="left" w:pos="6028"/>
        </w:tabs>
        <w:jc w:val="left"/>
      </w:pPr>
      <w:r>
        <w:rPr>
          <w:noProof/>
        </w:rPr>
        <w:drawing>
          <wp:inline distT="0" distB="0" distL="0" distR="0" wp14:anchorId="5C29C9C0" wp14:editId="4A2DB11A">
            <wp:extent cx="2614295" cy="4874895"/>
            <wp:effectExtent l="12700" t="12700" r="14605" b="14605"/>
            <wp:docPr id="1039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614295" cy="487489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F010EE" wp14:editId="75C6562C">
            <wp:extent cx="2514600" cy="4867910"/>
            <wp:effectExtent l="12700" t="12700" r="12700" b="21590"/>
            <wp:docPr id="1040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514600" cy="486791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3A" w:rsidRDefault="00C37F3A" w:rsidP="00C37F3A">
      <w:pPr>
        <w:widowControl/>
        <w:tabs>
          <w:tab w:val="left" w:pos="6028"/>
        </w:tabs>
        <w:jc w:val="left"/>
      </w:pPr>
    </w:p>
    <w:p w:rsidR="00C87271" w:rsidRDefault="00C87271" w:rsidP="00C37F3A">
      <w:pPr>
        <w:widowControl/>
        <w:tabs>
          <w:tab w:val="left" w:pos="6028"/>
        </w:tabs>
        <w:jc w:val="left"/>
      </w:pPr>
    </w:p>
    <w:sectPr w:rsidR="00C872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D1320D88"/>
    <w:lvl w:ilvl="0" w:tplc="85BC1256">
      <w:start w:val="1"/>
      <w:numFmt w:val="japaneseCounting"/>
      <w:lvlText w:val="%1、"/>
      <w:lvlJc w:val="left"/>
      <w:pPr>
        <w:ind w:left="127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1">
    <w:nsid w:val="78355791"/>
    <w:multiLevelType w:val="hybridMultilevel"/>
    <w:tmpl w:val="13E0EEBA"/>
    <w:lvl w:ilvl="0" w:tplc="90B4CB40">
      <w:start w:val="2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F3A"/>
    <w:rsid w:val="00C37F3A"/>
    <w:rsid w:val="00C8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7F3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37F3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37F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7F3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37F3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37F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mooc1-api.zhexuezj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112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2021-04-23T03:11:00Z</dcterms:created>
  <dcterms:modified xsi:type="dcterms:W3CDTF">2021-04-23T03:12:00Z</dcterms:modified>
</cp:coreProperties>
</file>